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仿宋" w:hAnsi="仿宋" w:eastAsia="仿宋" w:cs="仿宋"/>
          <w:b/>
          <w:bCs/>
          <w:sz w:val="36"/>
          <w:szCs w:val="36"/>
        </w:rPr>
      </w:pPr>
      <w:bookmarkStart w:id="0" w:name="_GoBack"/>
      <w:bookmarkEnd w:id="0"/>
      <w:r>
        <w:rPr>
          <w:rFonts w:hint="eastAsia" w:ascii="仿宋" w:hAnsi="仿宋" w:eastAsia="仿宋" w:cs="仿宋"/>
          <w:b/>
          <w:bCs/>
          <w:sz w:val="36"/>
          <w:szCs w:val="36"/>
        </w:rPr>
        <w:t>平顶山市新华区地质矿产局历史遗留矿山损毁土地认定结果公告明细表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733"/>
        <w:gridCol w:w="2976"/>
        <w:gridCol w:w="3336"/>
        <w:gridCol w:w="2120"/>
        <w:gridCol w:w="1253"/>
        <w:gridCol w:w="1134"/>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39"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s="仿宋"/>
                <w:b/>
                <w:bCs/>
                <w:sz w:val="24"/>
              </w:rPr>
              <w:t>序号</w:t>
            </w:r>
          </w:p>
        </w:tc>
        <w:tc>
          <w:tcPr>
            <w:tcW w:w="1733"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s="仿宋"/>
                <w:b/>
                <w:bCs/>
                <w:sz w:val="24"/>
              </w:rPr>
              <w:t>县（市、区）</w:t>
            </w:r>
          </w:p>
        </w:tc>
        <w:tc>
          <w:tcPr>
            <w:tcW w:w="2976"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s="仿宋"/>
                <w:b/>
                <w:bCs/>
                <w:sz w:val="24"/>
              </w:rPr>
              <w:t>主体编号</w:t>
            </w:r>
          </w:p>
        </w:tc>
        <w:tc>
          <w:tcPr>
            <w:tcW w:w="3336"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s="仿宋"/>
                <w:b/>
                <w:bCs/>
                <w:sz w:val="24"/>
              </w:rPr>
              <w:t>图斑编号</w:t>
            </w:r>
          </w:p>
        </w:tc>
        <w:tc>
          <w:tcPr>
            <w:tcW w:w="2120"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s="仿宋"/>
                <w:b/>
                <w:bCs/>
                <w:sz w:val="24"/>
              </w:rPr>
              <w:t>图斑位置</w:t>
            </w:r>
          </w:p>
        </w:tc>
        <w:tc>
          <w:tcPr>
            <w:tcW w:w="1253" w:type="dxa"/>
            <w:vAlign w:val="center"/>
          </w:tcPr>
          <w:p>
            <w:pPr>
              <w:adjustRightInd w:val="0"/>
              <w:snapToGrid w:val="0"/>
              <w:spacing w:line="240" w:lineRule="atLeast"/>
              <w:jc w:val="center"/>
              <w:rPr>
                <w:rFonts w:hint="eastAsia" w:ascii="仿宋" w:hAnsi="仿宋" w:eastAsia="仿宋" w:cs="仿宋"/>
                <w:b/>
                <w:bCs/>
                <w:sz w:val="24"/>
              </w:rPr>
            </w:pPr>
            <w:r>
              <w:rPr>
                <w:rFonts w:hint="eastAsia" w:ascii="仿宋" w:hAnsi="仿宋" w:eastAsia="仿宋" w:cs="仿宋"/>
                <w:b/>
                <w:bCs/>
                <w:sz w:val="24"/>
              </w:rPr>
              <w:t>图斑面积</w:t>
            </w:r>
          </w:p>
          <w:p>
            <w:pPr>
              <w:adjustRightInd w:val="0"/>
              <w:snapToGrid w:val="0"/>
              <w:spacing w:line="240" w:lineRule="atLeast"/>
              <w:jc w:val="center"/>
              <w:rPr>
                <w:rFonts w:ascii="仿宋" w:hAnsi="仿宋" w:eastAsia="仿宋" w:cs="仿宋"/>
                <w:b/>
                <w:bCs/>
                <w:sz w:val="24"/>
              </w:rPr>
            </w:pPr>
            <w:r>
              <w:rPr>
                <w:rFonts w:hint="eastAsia" w:ascii="仿宋" w:hAnsi="仿宋" w:eastAsia="仿宋" w:cs="仿宋"/>
                <w:b/>
                <w:bCs/>
                <w:sz w:val="24"/>
              </w:rPr>
              <w:t>(m</w:t>
            </w:r>
            <w:r>
              <w:rPr>
                <w:rFonts w:hint="eastAsia" w:ascii="仿宋" w:hAnsi="仿宋" w:eastAsia="仿宋" w:cs="仿宋"/>
                <w:b/>
                <w:bCs/>
                <w:sz w:val="24"/>
                <w:vertAlign w:val="superscript"/>
              </w:rPr>
              <w:t>2</w:t>
            </w:r>
            <w:r>
              <w:rPr>
                <w:rFonts w:hint="eastAsia" w:ascii="仿宋" w:hAnsi="仿宋" w:eastAsia="仿宋" w:cs="仿宋"/>
                <w:b/>
                <w:bCs/>
                <w:sz w:val="24"/>
              </w:rPr>
              <w:t>)</w:t>
            </w:r>
          </w:p>
        </w:tc>
        <w:tc>
          <w:tcPr>
            <w:tcW w:w="1134"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s="仿宋"/>
                <w:b/>
                <w:bCs/>
                <w:sz w:val="24"/>
              </w:rPr>
              <w:t>实测面积(m</w:t>
            </w:r>
            <w:r>
              <w:rPr>
                <w:rFonts w:hint="eastAsia" w:ascii="仿宋" w:hAnsi="仿宋" w:eastAsia="仿宋" w:cs="仿宋"/>
                <w:b/>
                <w:bCs/>
                <w:sz w:val="24"/>
                <w:vertAlign w:val="superscript"/>
              </w:rPr>
              <w:t>2</w:t>
            </w:r>
            <w:r>
              <w:rPr>
                <w:rFonts w:hint="eastAsia" w:ascii="仿宋" w:hAnsi="仿宋" w:eastAsia="仿宋" w:cs="仿宋"/>
                <w:b/>
                <w:bCs/>
                <w:sz w:val="24"/>
              </w:rPr>
              <w:t>)</w:t>
            </w:r>
          </w:p>
        </w:tc>
        <w:tc>
          <w:tcPr>
            <w:tcW w:w="883"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1</w:t>
            </w:r>
          </w:p>
        </w:tc>
        <w:tc>
          <w:tcPr>
            <w:tcW w:w="1733"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olor w:val="000000"/>
                <w:sz w:val="24"/>
              </w:rPr>
              <w:t>CT4104022016000002</w:t>
            </w:r>
          </w:p>
        </w:tc>
        <w:tc>
          <w:tcPr>
            <w:tcW w:w="3336"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olor w:val="000000"/>
                <w:sz w:val="24"/>
              </w:rPr>
              <w:t>CT4104022016000002001</w:t>
            </w:r>
          </w:p>
        </w:tc>
        <w:tc>
          <w:tcPr>
            <w:tcW w:w="2120"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焦店镇刘沟村</w:t>
            </w:r>
          </w:p>
        </w:tc>
        <w:tc>
          <w:tcPr>
            <w:tcW w:w="1253"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s="宋体"/>
                <w:color w:val="2F2F2F"/>
                <w:sz w:val="24"/>
                <w:shd w:val="clear" w:color="auto" w:fill="FFFFFF"/>
              </w:rPr>
              <w:t>6648.75</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2</w:t>
            </w:r>
          </w:p>
        </w:tc>
        <w:tc>
          <w:tcPr>
            <w:tcW w:w="1733"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olor w:val="000000"/>
                <w:sz w:val="24"/>
              </w:rPr>
              <w:t>CT4104022016000006</w:t>
            </w:r>
          </w:p>
        </w:tc>
        <w:tc>
          <w:tcPr>
            <w:tcW w:w="3336"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olor w:val="000000"/>
                <w:sz w:val="24"/>
              </w:rPr>
              <w:t>CT4104022016000006001</w:t>
            </w:r>
          </w:p>
        </w:tc>
        <w:tc>
          <w:tcPr>
            <w:tcW w:w="2120"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香山管委会</w:t>
            </w:r>
          </w:p>
        </w:tc>
        <w:tc>
          <w:tcPr>
            <w:tcW w:w="1253"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s="宋体"/>
                <w:color w:val="2F2F2F"/>
                <w:sz w:val="24"/>
                <w:shd w:val="clear" w:color="auto" w:fill="FFFFFF"/>
              </w:rPr>
              <w:t>1034.29</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3</w:t>
            </w:r>
          </w:p>
        </w:tc>
        <w:tc>
          <w:tcPr>
            <w:tcW w:w="1733"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olor w:val="000000"/>
                <w:sz w:val="24"/>
              </w:rPr>
              <w:t>CT4104022016000006</w:t>
            </w:r>
          </w:p>
        </w:tc>
        <w:tc>
          <w:tcPr>
            <w:tcW w:w="3336" w:type="dxa"/>
            <w:vAlign w:val="center"/>
          </w:tcPr>
          <w:p>
            <w:pPr>
              <w:adjustRightInd w:val="0"/>
              <w:snapToGrid w:val="0"/>
              <w:spacing w:line="240" w:lineRule="atLeast"/>
              <w:jc w:val="center"/>
              <w:rPr>
                <w:rFonts w:ascii="仿宋" w:hAnsi="仿宋" w:eastAsia="仿宋" w:cs="宋体"/>
                <w:color w:val="000000"/>
                <w:sz w:val="24"/>
              </w:rPr>
            </w:pPr>
            <w:r>
              <w:rPr>
                <w:rFonts w:hint="eastAsia" w:ascii="仿宋" w:hAnsi="仿宋" w:eastAsia="仿宋"/>
                <w:color w:val="000000"/>
                <w:sz w:val="24"/>
              </w:rPr>
              <w:t>CT4104022016000006003</w:t>
            </w:r>
          </w:p>
        </w:tc>
        <w:tc>
          <w:tcPr>
            <w:tcW w:w="2120"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香山管委会</w:t>
            </w:r>
          </w:p>
        </w:tc>
        <w:tc>
          <w:tcPr>
            <w:tcW w:w="1253"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s="宋体"/>
                <w:color w:val="2F2F2F"/>
                <w:sz w:val="24"/>
                <w:shd w:val="clear" w:color="auto" w:fill="FFFFFF"/>
              </w:rPr>
              <w:t>6816.37</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4</w:t>
            </w:r>
          </w:p>
        </w:tc>
        <w:tc>
          <w:tcPr>
            <w:tcW w:w="1733"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olor w:val="000000"/>
                <w:sz w:val="24"/>
              </w:rPr>
              <w:t>CT4104022016000077</w:t>
            </w:r>
          </w:p>
        </w:tc>
        <w:tc>
          <w:tcPr>
            <w:tcW w:w="3336" w:type="dxa"/>
            <w:vAlign w:val="center"/>
          </w:tcPr>
          <w:p>
            <w:pPr>
              <w:adjustRightInd w:val="0"/>
              <w:snapToGrid w:val="0"/>
              <w:spacing w:line="240" w:lineRule="atLeast"/>
              <w:jc w:val="center"/>
              <w:rPr>
                <w:rFonts w:ascii="仿宋" w:hAnsi="仿宋" w:eastAsia="仿宋" w:cs="宋体"/>
                <w:color w:val="000000"/>
                <w:sz w:val="24"/>
              </w:rPr>
            </w:pPr>
            <w:r>
              <w:rPr>
                <w:rFonts w:hint="eastAsia" w:ascii="仿宋" w:hAnsi="仿宋" w:eastAsia="仿宋"/>
                <w:color w:val="000000"/>
                <w:sz w:val="24"/>
              </w:rPr>
              <w:t>CT4104022016000077002</w:t>
            </w:r>
          </w:p>
        </w:tc>
        <w:tc>
          <w:tcPr>
            <w:tcW w:w="2120"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香山管委会</w:t>
            </w:r>
          </w:p>
        </w:tc>
        <w:tc>
          <w:tcPr>
            <w:tcW w:w="1253"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s="宋体"/>
                <w:color w:val="2F2F2F"/>
                <w:sz w:val="24"/>
                <w:shd w:val="clear" w:color="auto" w:fill="FFFFFF"/>
              </w:rPr>
              <w:t>110.96</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5</w:t>
            </w:r>
          </w:p>
        </w:tc>
        <w:tc>
          <w:tcPr>
            <w:tcW w:w="1733"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olor w:val="000000"/>
                <w:sz w:val="24"/>
              </w:rPr>
              <w:t>CT4104022016000077</w:t>
            </w:r>
          </w:p>
        </w:tc>
        <w:tc>
          <w:tcPr>
            <w:tcW w:w="3336" w:type="dxa"/>
            <w:vAlign w:val="center"/>
          </w:tcPr>
          <w:p>
            <w:pPr>
              <w:adjustRightInd w:val="0"/>
              <w:snapToGrid w:val="0"/>
              <w:spacing w:line="240" w:lineRule="atLeast"/>
              <w:jc w:val="center"/>
              <w:rPr>
                <w:rFonts w:ascii="仿宋" w:hAnsi="仿宋" w:eastAsia="仿宋" w:cs="宋体"/>
                <w:color w:val="000000"/>
                <w:sz w:val="24"/>
              </w:rPr>
            </w:pPr>
            <w:r>
              <w:rPr>
                <w:rFonts w:hint="eastAsia" w:ascii="仿宋" w:hAnsi="仿宋" w:eastAsia="仿宋"/>
                <w:color w:val="000000"/>
                <w:sz w:val="24"/>
              </w:rPr>
              <w:t>CT4104022016000077003</w:t>
            </w:r>
          </w:p>
        </w:tc>
        <w:tc>
          <w:tcPr>
            <w:tcW w:w="2120"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香山街道徐洼</w:t>
            </w:r>
          </w:p>
        </w:tc>
        <w:tc>
          <w:tcPr>
            <w:tcW w:w="1253"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s="宋体"/>
                <w:color w:val="2F2F2F"/>
                <w:sz w:val="24"/>
                <w:shd w:val="clear" w:color="auto" w:fill="FFFFFF"/>
              </w:rPr>
              <w:t>83480.85</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6</w:t>
            </w:r>
          </w:p>
        </w:tc>
        <w:tc>
          <w:tcPr>
            <w:tcW w:w="1733"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olor w:val="000000"/>
                <w:sz w:val="24"/>
              </w:rPr>
              <w:t>CT4104022016000180</w:t>
            </w:r>
          </w:p>
        </w:tc>
        <w:tc>
          <w:tcPr>
            <w:tcW w:w="3336" w:type="dxa"/>
            <w:vAlign w:val="center"/>
          </w:tcPr>
          <w:p>
            <w:pPr>
              <w:adjustRightInd w:val="0"/>
              <w:snapToGrid w:val="0"/>
              <w:spacing w:line="240" w:lineRule="atLeast"/>
              <w:jc w:val="center"/>
              <w:rPr>
                <w:rFonts w:ascii="仿宋" w:hAnsi="仿宋" w:eastAsia="仿宋" w:cs="宋体"/>
                <w:color w:val="000000"/>
                <w:sz w:val="24"/>
              </w:rPr>
            </w:pPr>
            <w:r>
              <w:rPr>
                <w:rFonts w:hint="eastAsia" w:ascii="仿宋" w:hAnsi="仿宋" w:eastAsia="仿宋"/>
                <w:color w:val="000000"/>
                <w:sz w:val="24"/>
              </w:rPr>
              <w:t>CT4104022016000180002</w:t>
            </w:r>
          </w:p>
        </w:tc>
        <w:tc>
          <w:tcPr>
            <w:tcW w:w="2120"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s="仿宋"/>
                <w:bCs/>
                <w:sz w:val="24"/>
              </w:rPr>
              <w:t>香山街道徐洼</w:t>
            </w:r>
          </w:p>
        </w:tc>
        <w:tc>
          <w:tcPr>
            <w:tcW w:w="1253"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s="宋体"/>
                <w:color w:val="2F2F2F"/>
                <w:sz w:val="24"/>
                <w:shd w:val="clear" w:color="auto" w:fill="FFFFFF"/>
              </w:rPr>
              <w:t>1508.73</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7</w:t>
            </w:r>
          </w:p>
        </w:tc>
        <w:tc>
          <w:tcPr>
            <w:tcW w:w="1733"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olor w:val="000000"/>
                <w:sz w:val="24"/>
              </w:rPr>
              <w:t>CT4104022016000001</w:t>
            </w:r>
          </w:p>
        </w:tc>
        <w:tc>
          <w:tcPr>
            <w:tcW w:w="3336"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olor w:val="000000"/>
                <w:sz w:val="24"/>
              </w:rPr>
              <w:t>CT4104022016000001001</w:t>
            </w:r>
          </w:p>
        </w:tc>
        <w:tc>
          <w:tcPr>
            <w:tcW w:w="2120"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焦店镇刘沟村</w:t>
            </w:r>
          </w:p>
        </w:tc>
        <w:tc>
          <w:tcPr>
            <w:tcW w:w="1253" w:type="dxa"/>
            <w:vAlign w:val="center"/>
          </w:tcPr>
          <w:p>
            <w:pPr>
              <w:adjustRightInd w:val="0"/>
              <w:snapToGrid w:val="0"/>
              <w:spacing w:line="240" w:lineRule="atLeast"/>
              <w:jc w:val="center"/>
              <w:rPr>
                <w:rFonts w:ascii="仿宋" w:hAnsi="仿宋" w:eastAsia="仿宋" w:cs="仿宋"/>
                <w:b/>
                <w:bCs/>
                <w:sz w:val="24"/>
              </w:rPr>
            </w:pPr>
            <w:r>
              <w:rPr>
                <w:rFonts w:ascii="仿宋" w:hAnsi="仿宋" w:eastAsia="仿宋" w:cs="宋体"/>
                <w:color w:val="2F2F2F"/>
                <w:sz w:val="24"/>
                <w:shd w:val="clear" w:color="auto" w:fill="FFFFFF"/>
              </w:rPr>
              <w:t>11510.26</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8</w:t>
            </w:r>
          </w:p>
        </w:tc>
        <w:tc>
          <w:tcPr>
            <w:tcW w:w="1733"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olor w:val="000000"/>
                <w:sz w:val="24"/>
              </w:rPr>
              <w:t>CT4104022016000006</w:t>
            </w:r>
          </w:p>
        </w:tc>
        <w:tc>
          <w:tcPr>
            <w:tcW w:w="3336" w:type="dxa"/>
            <w:vAlign w:val="center"/>
          </w:tcPr>
          <w:p>
            <w:pPr>
              <w:adjustRightInd w:val="0"/>
              <w:snapToGrid w:val="0"/>
              <w:spacing w:line="240" w:lineRule="atLeast"/>
              <w:jc w:val="center"/>
              <w:rPr>
                <w:rFonts w:ascii="仿宋" w:hAnsi="仿宋" w:eastAsia="仿宋" w:cs="宋体"/>
                <w:color w:val="000000"/>
                <w:sz w:val="24"/>
              </w:rPr>
            </w:pPr>
            <w:r>
              <w:rPr>
                <w:rFonts w:hint="eastAsia" w:ascii="仿宋" w:hAnsi="仿宋" w:eastAsia="仿宋"/>
                <w:color w:val="000000"/>
                <w:sz w:val="24"/>
              </w:rPr>
              <w:t>CT4104022016000006002</w:t>
            </w:r>
          </w:p>
        </w:tc>
        <w:tc>
          <w:tcPr>
            <w:tcW w:w="2120"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香山街道徐洼村</w:t>
            </w:r>
          </w:p>
        </w:tc>
        <w:tc>
          <w:tcPr>
            <w:tcW w:w="1253" w:type="dxa"/>
            <w:vAlign w:val="center"/>
          </w:tcPr>
          <w:p>
            <w:pPr>
              <w:adjustRightInd w:val="0"/>
              <w:snapToGrid w:val="0"/>
              <w:spacing w:line="240" w:lineRule="atLeast"/>
              <w:jc w:val="center"/>
              <w:rPr>
                <w:rFonts w:ascii="仿宋" w:hAnsi="仿宋" w:eastAsia="仿宋" w:cs="仿宋"/>
                <w:b/>
                <w:bCs/>
                <w:sz w:val="24"/>
              </w:rPr>
            </w:pPr>
            <w:r>
              <w:rPr>
                <w:rFonts w:ascii="仿宋" w:hAnsi="仿宋" w:eastAsia="仿宋" w:cs="宋体"/>
                <w:color w:val="2F2F2F"/>
                <w:sz w:val="24"/>
                <w:shd w:val="clear" w:color="auto" w:fill="FFFFFF"/>
              </w:rPr>
              <w:t>2311.33</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9</w:t>
            </w:r>
          </w:p>
        </w:tc>
        <w:tc>
          <w:tcPr>
            <w:tcW w:w="1733" w:type="dxa"/>
            <w:vAlign w:val="center"/>
          </w:tcPr>
          <w:p>
            <w:pPr>
              <w:adjustRightInd w:val="0"/>
              <w:snapToGrid w:val="0"/>
              <w:spacing w:line="240" w:lineRule="atLeast"/>
              <w:jc w:val="center"/>
              <w:rPr>
                <w:rFonts w:hint="eastAsia"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sz w:val="24"/>
              </w:rPr>
            </w:pPr>
            <w:r>
              <w:rPr>
                <w:rFonts w:hint="eastAsia" w:ascii="仿宋" w:hAnsi="仿宋" w:eastAsia="仿宋"/>
                <w:color w:val="000000"/>
                <w:sz w:val="24"/>
              </w:rPr>
              <w:t>C4100002009051120015813</w:t>
            </w:r>
          </w:p>
        </w:tc>
        <w:tc>
          <w:tcPr>
            <w:tcW w:w="333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C4100002009051120015813002</w:t>
            </w:r>
          </w:p>
        </w:tc>
        <w:tc>
          <w:tcPr>
            <w:tcW w:w="2120" w:type="dxa"/>
            <w:vAlign w:val="center"/>
          </w:tcPr>
          <w:p>
            <w:pPr>
              <w:adjustRightInd w:val="0"/>
              <w:snapToGrid w:val="0"/>
              <w:spacing w:line="240" w:lineRule="atLeast"/>
              <w:jc w:val="center"/>
              <w:rPr>
                <w:sz w:val="24"/>
              </w:rPr>
            </w:pPr>
            <w:r>
              <w:rPr>
                <w:rFonts w:hint="eastAsia" w:ascii="仿宋" w:hAnsi="仿宋" w:eastAsia="仿宋" w:cs="仿宋"/>
                <w:bCs/>
                <w:sz w:val="24"/>
              </w:rPr>
              <w:t>香山街道杨官营村</w:t>
            </w:r>
          </w:p>
        </w:tc>
        <w:tc>
          <w:tcPr>
            <w:tcW w:w="1253"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2524.98</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10</w:t>
            </w:r>
          </w:p>
        </w:tc>
        <w:tc>
          <w:tcPr>
            <w:tcW w:w="1733" w:type="dxa"/>
            <w:vAlign w:val="center"/>
          </w:tcPr>
          <w:p>
            <w:pPr>
              <w:adjustRightInd w:val="0"/>
              <w:snapToGrid w:val="0"/>
              <w:spacing w:line="240" w:lineRule="atLeast"/>
              <w:jc w:val="center"/>
              <w:rPr>
                <w:rFonts w:hint="eastAsia"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sz w:val="24"/>
              </w:rPr>
            </w:pPr>
            <w:r>
              <w:rPr>
                <w:rFonts w:hint="eastAsia" w:ascii="仿宋" w:hAnsi="仿宋" w:eastAsia="仿宋"/>
                <w:color w:val="000000"/>
                <w:sz w:val="24"/>
              </w:rPr>
              <w:t>C4100002009051120015813</w:t>
            </w:r>
          </w:p>
        </w:tc>
        <w:tc>
          <w:tcPr>
            <w:tcW w:w="333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C4100002009051120015813006</w:t>
            </w:r>
          </w:p>
        </w:tc>
        <w:tc>
          <w:tcPr>
            <w:tcW w:w="2120" w:type="dxa"/>
            <w:vAlign w:val="center"/>
          </w:tcPr>
          <w:p>
            <w:pPr>
              <w:adjustRightInd w:val="0"/>
              <w:snapToGrid w:val="0"/>
              <w:spacing w:line="240" w:lineRule="atLeast"/>
              <w:jc w:val="center"/>
              <w:rPr>
                <w:sz w:val="24"/>
              </w:rPr>
            </w:pPr>
            <w:r>
              <w:rPr>
                <w:rFonts w:hint="eastAsia" w:ascii="仿宋" w:hAnsi="仿宋" w:eastAsia="仿宋" w:cs="仿宋"/>
                <w:bCs/>
                <w:sz w:val="24"/>
              </w:rPr>
              <w:t>香山街道杨官营村</w:t>
            </w:r>
          </w:p>
        </w:tc>
        <w:tc>
          <w:tcPr>
            <w:tcW w:w="1253"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83.78</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11</w:t>
            </w:r>
          </w:p>
        </w:tc>
        <w:tc>
          <w:tcPr>
            <w:tcW w:w="1733" w:type="dxa"/>
            <w:vAlign w:val="center"/>
          </w:tcPr>
          <w:p>
            <w:pPr>
              <w:adjustRightInd w:val="0"/>
              <w:snapToGrid w:val="0"/>
              <w:spacing w:line="240" w:lineRule="atLeast"/>
              <w:jc w:val="center"/>
              <w:rPr>
                <w:rFonts w:hint="eastAsia"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sz w:val="24"/>
              </w:rPr>
            </w:pPr>
            <w:r>
              <w:rPr>
                <w:rFonts w:hint="eastAsia" w:ascii="仿宋" w:hAnsi="仿宋" w:eastAsia="仿宋"/>
                <w:color w:val="000000"/>
                <w:sz w:val="24"/>
              </w:rPr>
              <w:t>C4100002009051120015813</w:t>
            </w:r>
          </w:p>
        </w:tc>
        <w:tc>
          <w:tcPr>
            <w:tcW w:w="333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C4100002009051120015813008</w:t>
            </w:r>
          </w:p>
        </w:tc>
        <w:tc>
          <w:tcPr>
            <w:tcW w:w="2120" w:type="dxa"/>
            <w:vAlign w:val="center"/>
          </w:tcPr>
          <w:p>
            <w:pPr>
              <w:adjustRightInd w:val="0"/>
              <w:snapToGrid w:val="0"/>
              <w:spacing w:line="240" w:lineRule="atLeast"/>
              <w:jc w:val="center"/>
              <w:rPr>
                <w:sz w:val="24"/>
              </w:rPr>
            </w:pPr>
            <w:r>
              <w:rPr>
                <w:rFonts w:hint="eastAsia" w:ascii="仿宋" w:hAnsi="仿宋" w:eastAsia="仿宋" w:cs="仿宋"/>
                <w:bCs/>
                <w:sz w:val="24"/>
              </w:rPr>
              <w:t>香山街道杨官营村</w:t>
            </w:r>
          </w:p>
        </w:tc>
        <w:tc>
          <w:tcPr>
            <w:tcW w:w="1253"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199.57</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12</w:t>
            </w:r>
          </w:p>
        </w:tc>
        <w:tc>
          <w:tcPr>
            <w:tcW w:w="1733" w:type="dxa"/>
            <w:vAlign w:val="center"/>
          </w:tcPr>
          <w:p>
            <w:pPr>
              <w:adjustRightInd w:val="0"/>
              <w:snapToGrid w:val="0"/>
              <w:spacing w:line="240" w:lineRule="atLeast"/>
              <w:jc w:val="center"/>
              <w:rPr>
                <w:rFonts w:hint="eastAsia"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sz w:val="24"/>
              </w:rPr>
            </w:pPr>
            <w:r>
              <w:rPr>
                <w:rFonts w:hint="eastAsia" w:ascii="仿宋" w:hAnsi="仿宋" w:eastAsia="仿宋"/>
                <w:color w:val="000000"/>
                <w:sz w:val="24"/>
              </w:rPr>
              <w:t>C4100002009051120015813</w:t>
            </w:r>
          </w:p>
        </w:tc>
        <w:tc>
          <w:tcPr>
            <w:tcW w:w="333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C4100002009051120015813009</w:t>
            </w:r>
          </w:p>
        </w:tc>
        <w:tc>
          <w:tcPr>
            <w:tcW w:w="2120" w:type="dxa"/>
            <w:vAlign w:val="center"/>
          </w:tcPr>
          <w:p>
            <w:pPr>
              <w:adjustRightInd w:val="0"/>
              <w:snapToGrid w:val="0"/>
              <w:spacing w:line="240" w:lineRule="atLeast"/>
              <w:jc w:val="center"/>
              <w:rPr>
                <w:sz w:val="24"/>
              </w:rPr>
            </w:pPr>
            <w:r>
              <w:rPr>
                <w:rFonts w:hint="eastAsia" w:ascii="仿宋" w:hAnsi="仿宋" w:eastAsia="仿宋" w:cs="仿宋"/>
                <w:bCs/>
                <w:sz w:val="24"/>
              </w:rPr>
              <w:t>香山街道杨官营村</w:t>
            </w:r>
          </w:p>
        </w:tc>
        <w:tc>
          <w:tcPr>
            <w:tcW w:w="1253"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4650.79</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13</w:t>
            </w:r>
          </w:p>
        </w:tc>
        <w:tc>
          <w:tcPr>
            <w:tcW w:w="1733" w:type="dxa"/>
            <w:vAlign w:val="center"/>
          </w:tcPr>
          <w:p>
            <w:pPr>
              <w:adjustRightInd w:val="0"/>
              <w:snapToGrid w:val="0"/>
              <w:spacing w:line="240" w:lineRule="atLeast"/>
              <w:jc w:val="center"/>
              <w:rPr>
                <w:rFonts w:hint="eastAsia"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sz w:val="24"/>
              </w:rPr>
            </w:pPr>
            <w:r>
              <w:rPr>
                <w:rFonts w:hint="eastAsia" w:ascii="仿宋" w:hAnsi="仿宋" w:eastAsia="仿宋"/>
                <w:color w:val="000000"/>
                <w:sz w:val="24"/>
              </w:rPr>
              <w:t>C4100002009051120015813</w:t>
            </w:r>
          </w:p>
        </w:tc>
        <w:tc>
          <w:tcPr>
            <w:tcW w:w="333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C4100002009051120015813011</w:t>
            </w:r>
          </w:p>
        </w:tc>
        <w:tc>
          <w:tcPr>
            <w:tcW w:w="2120" w:type="dxa"/>
            <w:vAlign w:val="center"/>
          </w:tcPr>
          <w:p>
            <w:pPr>
              <w:adjustRightInd w:val="0"/>
              <w:snapToGrid w:val="0"/>
              <w:spacing w:line="240" w:lineRule="atLeast"/>
              <w:jc w:val="center"/>
              <w:rPr>
                <w:sz w:val="24"/>
              </w:rPr>
            </w:pPr>
            <w:r>
              <w:rPr>
                <w:rFonts w:hint="eastAsia" w:ascii="仿宋" w:hAnsi="仿宋" w:eastAsia="仿宋" w:cs="仿宋"/>
                <w:bCs/>
                <w:sz w:val="24"/>
              </w:rPr>
              <w:t>香山街道杨官营村</w:t>
            </w:r>
          </w:p>
        </w:tc>
        <w:tc>
          <w:tcPr>
            <w:tcW w:w="1253"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3912.95</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14</w:t>
            </w:r>
          </w:p>
        </w:tc>
        <w:tc>
          <w:tcPr>
            <w:tcW w:w="1733" w:type="dxa"/>
            <w:vAlign w:val="center"/>
          </w:tcPr>
          <w:p>
            <w:pPr>
              <w:adjustRightInd w:val="0"/>
              <w:snapToGrid w:val="0"/>
              <w:spacing w:line="240" w:lineRule="atLeast"/>
              <w:jc w:val="center"/>
              <w:rPr>
                <w:rFonts w:hint="eastAsia"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sz w:val="24"/>
              </w:rPr>
            </w:pPr>
            <w:r>
              <w:rPr>
                <w:rFonts w:hint="eastAsia" w:ascii="仿宋" w:hAnsi="仿宋" w:eastAsia="仿宋"/>
                <w:color w:val="000000"/>
                <w:sz w:val="24"/>
              </w:rPr>
              <w:t>C4100002009051120015813</w:t>
            </w:r>
          </w:p>
        </w:tc>
        <w:tc>
          <w:tcPr>
            <w:tcW w:w="333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C4100002009051120015813012</w:t>
            </w:r>
          </w:p>
        </w:tc>
        <w:tc>
          <w:tcPr>
            <w:tcW w:w="2120" w:type="dxa"/>
            <w:vAlign w:val="center"/>
          </w:tcPr>
          <w:p>
            <w:pPr>
              <w:adjustRightInd w:val="0"/>
              <w:snapToGrid w:val="0"/>
              <w:spacing w:line="240" w:lineRule="atLeast"/>
              <w:jc w:val="center"/>
              <w:rPr>
                <w:sz w:val="24"/>
              </w:rPr>
            </w:pPr>
            <w:r>
              <w:rPr>
                <w:rFonts w:hint="eastAsia" w:ascii="仿宋" w:hAnsi="仿宋" w:eastAsia="仿宋" w:cs="仿宋"/>
                <w:bCs/>
                <w:sz w:val="24"/>
              </w:rPr>
              <w:t>香山街道杨官营村</w:t>
            </w:r>
          </w:p>
        </w:tc>
        <w:tc>
          <w:tcPr>
            <w:tcW w:w="1253"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622.53</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15</w:t>
            </w:r>
          </w:p>
        </w:tc>
        <w:tc>
          <w:tcPr>
            <w:tcW w:w="1733" w:type="dxa"/>
            <w:vAlign w:val="center"/>
          </w:tcPr>
          <w:p>
            <w:pPr>
              <w:adjustRightInd w:val="0"/>
              <w:snapToGrid w:val="0"/>
              <w:spacing w:line="240" w:lineRule="atLeast"/>
              <w:jc w:val="center"/>
              <w:rPr>
                <w:rFonts w:hint="eastAsia"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sz w:val="24"/>
              </w:rPr>
            </w:pPr>
            <w:r>
              <w:rPr>
                <w:rFonts w:hint="eastAsia" w:ascii="仿宋" w:hAnsi="仿宋" w:eastAsia="仿宋"/>
                <w:color w:val="000000"/>
                <w:sz w:val="24"/>
              </w:rPr>
              <w:t>C4100002009051120015813</w:t>
            </w:r>
          </w:p>
        </w:tc>
        <w:tc>
          <w:tcPr>
            <w:tcW w:w="333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C4100002009051120015813014</w:t>
            </w:r>
          </w:p>
        </w:tc>
        <w:tc>
          <w:tcPr>
            <w:tcW w:w="2120" w:type="dxa"/>
            <w:vAlign w:val="center"/>
          </w:tcPr>
          <w:p>
            <w:pPr>
              <w:adjustRightInd w:val="0"/>
              <w:snapToGrid w:val="0"/>
              <w:spacing w:line="240" w:lineRule="atLeast"/>
              <w:jc w:val="center"/>
              <w:rPr>
                <w:sz w:val="24"/>
              </w:rPr>
            </w:pPr>
            <w:r>
              <w:rPr>
                <w:rFonts w:hint="eastAsia" w:ascii="仿宋" w:hAnsi="仿宋" w:eastAsia="仿宋" w:cs="仿宋"/>
                <w:bCs/>
                <w:sz w:val="24"/>
              </w:rPr>
              <w:t>香山街道杨官营村</w:t>
            </w:r>
          </w:p>
        </w:tc>
        <w:tc>
          <w:tcPr>
            <w:tcW w:w="1253"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931.55</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16</w:t>
            </w:r>
          </w:p>
        </w:tc>
        <w:tc>
          <w:tcPr>
            <w:tcW w:w="1733" w:type="dxa"/>
            <w:vAlign w:val="center"/>
          </w:tcPr>
          <w:p>
            <w:pPr>
              <w:adjustRightInd w:val="0"/>
              <w:snapToGrid w:val="0"/>
              <w:spacing w:line="240" w:lineRule="atLeast"/>
              <w:jc w:val="center"/>
              <w:rPr>
                <w:rFonts w:hint="eastAsia"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olor w:val="000000"/>
                <w:sz w:val="24"/>
              </w:rPr>
              <w:t>C4100002010111120081914</w:t>
            </w:r>
          </w:p>
        </w:tc>
        <w:tc>
          <w:tcPr>
            <w:tcW w:w="333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C4100002010111120081914003</w:t>
            </w:r>
          </w:p>
        </w:tc>
        <w:tc>
          <w:tcPr>
            <w:tcW w:w="2120"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香山街道连庄村</w:t>
            </w:r>
          </w:p>
        </w:tc>
        <w:tc>
          <w:tcPr>
            <w:tcW w:w="1253"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1527.51</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17</w:t>
            </w:r>
          </w:p>
        </w:tc>
        <w:tc>
          <w:tcPr>
            <w:tcW w:w="1733" w:type="dxa"/>
            <w:vAlign w:val="center"/>
          </w:tcPr>
          <w:p>
            <w:pPr>
              <w:adjustRightInd w:val="0"/>
              <w:snapToGrid w:val="0"/>
              <w:spacing w:line="240" w:lineRule="atLeast"/>
              <w:jc w:val="center"/>
              <w:rPr>
                <w:rFonts w:hint="eastAsia"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olor w:val="000000"/>
                <w:sz w:val="24"/>
              </w:rPr>
              <w:t>CT4104022016000002</w:t>
            </w:r>
          </w:p>
        </w:tc>
        <w:tc>
          <w:tcPr>
            <w:tcW w:w="333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CT4104022016000002002</w:t>
            </w:r>
          </w:p>
        </w:tc>
        <w:tc>
          <w:tcPr>
            <w:tcW w:w="2120"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焦店镇刘沟村</w:t>
            </w:r>
          </w:p>
        </w:tc>
        <w:tc>
          <w:tcPr>
            <w:tcW w:w="1253"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6803.82</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18</w:t>
            </w:r>
          </w:p>
        </w:tc>
        <w:tc>
          <w:tcPr>
            <w:tcW w:w="1733" w:type="dxa"/>
            <w:vAlign w:val="center"/>
          </w:tcPr>
          <w:p>
            <w:pPr>
              <w:adjustRightInd w:val="0"/>
              <w:snapToGrid w:val="0"/>
              <w:spacing w:line="240" w:lineRule="atLeast"/>
              <w:jc w:val="center"/>
              <w:rPr>
                <w:rFonts w:hint="eastAsia"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rFonts w:ascii="仿宋" w:hAnsi="仿宋" w:eastAsia="仿宋" w:cs="仿宋"/>
                <w:b/>
                <w:bCs/>
                <w:sz w:val="24"/>
              </w:rPr>
            </w:pPr>
            <w:r>
              <w:rPr>
                <w:rFonts w:hint="eastAsia" w:ascii="仿宋" w:hAnsi="仿宋" w:eastAsia="仿宋"/>
                <w:color w:val="000000"/>
                <w:sz w:val="24"/>
              </w:rPr>
              <w:t>CT4104022016000007</w:t>
            </w:r>
          </w:p>
        </w:tc>
        <w:tc>
          <w:tcPr>
            <w:tcW w:w="333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CT4104022016000007001</w:t>
            </w:r>
          </w:p>
        </w:tc>
        <w:tc>
          <w:tcPr>
            <w:tcW w:w="2120"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焦店镇褚庄村张泉庄村</w:t>
            </w:r>
          </w:p>
        </w:tc>
        <w:tc>
          <w:tcPr>
            <w:tcW w:w="1253"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50679.34</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19</w:t>
            </w:r>
          </w:p>
        </w:tc>
        <w:tc>
          <w:tcPr>
            <w:tcW w:w="1733" w:type="dxa"/>
            <w:vAlign w:val="center"/>
          </w:tcPr>
          <w:p>
            <w:pPr>
              <w:adjustRightInd w:val="0"/>
              <w:snapToGrid w:val="0"/>
              <w:spacing w:line="240" w:lineRule="atLeast"/>
              <w:jc w:val="center"/>
              <w:rPr>
                <w:rFonts w:hint="eastAsia"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sz w:val="24"/>
              </w:rPr>
            </w:pPr>
            <w:r>
              <w:rPr>
                <w:rFonts w:hint="eastAsia" w:ascii="仿宋" w:hAnsi="仿宋" w:eastAsia="仿宋"/>
                <w:color w:val="000000"/>
                <w:sz w:val="24"/>
              </w:rPr>
              <w:t>C4100002009051120015813</w:t>
            </w:r>
          </w:p>
        </w:tc>
        <w:tc>
          <w:tcPr>
            <w:tcW w:w="333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C4100002009051120015813001</w:t>
            </w:r>
          </w:p>
        </w:tc>
        <w:tc>
          <w:tcPr>
            <w:tcW w:w="2120" w:type="dxa"/>
            <w:vAlign w:val="center"/>
          </w:tcPr>
          <w:p>
            <w:pPr>
              <w:adjustRightInd w:val="0"/>
              <w:snapToGrid w:val="0"/>
              <w:spacing w:line="240" w:lineRule="atLeast"/>
              <w:jc w:val="center"/>
              <w:rPr>
                <w:sz w:val="24"/>
              </w:rPr>
            </w:pPr>
            <w:r>
              <w:rPr>
                <w:rFonts w:hint="eastAsia" w:ascii="仿宋" w:hAnsi="仿宋" w:eastAsia="仿宋" w:cs="仿宋"/>
                <w:bCs/>
                <w:sz w:val="24"/>
              </w:rPr>
              <w:t>香山街道杨官营村</w:t>
            </w:r>
          </w:p>
        </w:tc>
        <w:tc>
          <w:tcPr>
            <w:tcW w:w="1253"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273.28</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20</w:t>
            </w:r>
          </w:p>
        </w:tc>
        <w:tc>
          <w:tcPr>
            <w:tcW w:w="1733" w:type="dxa"/>
            <w:vAlign w:val="center"/>
          </w:tcPr>
          <w:p>
            <w:pPr>
              <w:adjustRightInd w:val="0"/>
              <w:snapToGrid w:val="0"/>
              <w:spacing w:line="240" w:lineRule="atLeast"/>
              <w:jc w:val="center"/>
              <w:rPr>
                <w:rFonts w:hint="eastAsia"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CT4104022016000006</w:t>
            </w:r>
          </w:p>
        </w:tc>
        <w:tc>
          <w:tcPr>
            <w:tcW w:w="333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CT4104022016000006004</w:t>
            </w:r>
          </w:p>
        </w:tc>
        <w:tc>
          <w:tcPr>
            <w:tcW w:w="2120"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香山街道徐洼村</w:t>
            </w:r>
          </w:p>
        </w:tc>
        <w:tc>
          <w:tcPr>
            <w:tcW w:w="1253"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6176.4</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21</w:t>
            </w:r>
          </w:p>
        </w:tc>
        <w:tc>
          <w:tcPr>
            <w:tcW w:w="1733" w:type="dxa"/>
            <w:vAlign w:val="center"/>
          </w:tcPr>
          <w:p>
            <w:pPr>
              <w:adjustRightInd w:val="0"/>
              <w:snapToGrid w:val="0"/>
              <w:spacing w:line="240" w:lineRule="atLeast"/>
              <w:jc w:val="center"/>
              <w:rPr>
                <w:rFonts w:hint="eastAsia"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CT4104022016000012</w:t>
            </w:r>
          </w:p>
        </w:tc>
        <w:tc>
          <w:tcPr>
            <w:tcW w:w="333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CT4104022016000012001</w:t>
            </w:r>
          </w:p>
        </w:tc>
        <w:tc>
          <w:tcPr>
            <w:tcW w:w="2120"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香山街道徐洼村</w:t>
            </w:r>
          </w:p>
        </w:tc>
        <w:tc>
          <w:tcPr>
            <w:tcW w:w="1253"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2463.87</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22</w:t>
            </w:r>
          </w:p>
        </w:tc>
        <w:tc>
          <w:tcPr>
            <w:tcW w:w="1733" w:type="dxa"/>
            <w:vAlign w:val="center"/>
          </w:tcPr>
          <w:p>
            <w:pPr>
              <w:adjustRightInd w:val="0"/>
              <w:snapToGrid w:val="0"/>
              <w:spacing w:line="240" w:lineRule="atLeast"/>
              <w:jc w:val="center"/>
              <w:rPr>
                <w:rFonts w:hint="eastAsia"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CT4104022016000012</w:t>
            </w:r>
          </w:p>
        </w:tc>
        <w:tc>
          <w:tcPr>
            <w:tcW w:w="333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CT4104022016000012003</w:t>
            </w:r>
          </w:p>
        </w:tc>
        <w:tc>
          <w:tcPr>
            <w:tcW w:w="2120"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香山街道徐洼村</w:t>
            </w:r>
          </w:p>
        </w:tc>
        <w:tc>
          <w:tcPr>
            <w:tcW w:w="1253"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6107.92</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23</w:t>
            </w:r>
          </w:p>
        </w:tc>
        <w:tc>
          <w:tcPr>
            <w:tcW w:w="1733" w:type="dxa"/>
            <w:vAlign w:val="center"/>
          </w:tcPr>
          <w:p>
            <w:pPr>
              <w:adjustRightInd w:val="0"/>
              <w:snapToGrid w:val="0"/>
              <w:spacing w:line="240" w:lineRule="atLeast"/>
              <w:jc w:val="center"/>
              <w:rPr>
                <w:rFonts w:hint="eastAsia"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CT4104022016000007</w:t>
            </w:r>
          </w:p>
        </w:tc>
        <w:tc>
          <w:tcPr>
            <w:tcW w:w="3336"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CT4104022016000007002</w:t>
            </w:r>
          </w:p>
        </w:tc>
        <w:tc>
          <w:tcPr>
            <w:tcW w:w="2120"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焦店镇褚庄村张泉庄村</w:t>
            </w:r>
          </w:p>
        </w:tc>
        <w:tc>
          <w:tcPr>
            <w:tcW w:w="1253"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21121.87</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39"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24</w:t>
            </w:r>
          </w:p>
        </w:tc>
        <w:tc>
          <w:tcPr>
            <w:tcW w:w="1733" w:type="dxa"/>
            <w:vAlign w:val="center"/>
          </w:tcPr>
          <w:p>
            <w:pPr>
              <w:adjustRightInd w:val="0"/>
              <w:snapToGrid w:val="0"/>
              <w:spacing w:line="240" w:lineRule="atLeast"/>
              <w:jc w:val="center"/>
              <w:rPr>
                <w:rFonts w:hint="eastAsia" w:ascii="仿宋" w:hAnsi="仿宋" w:eastAsia="仿宋" w:cs="仿宋"/>
                <w:bCs/>
                <w:sz w:val="24"/>
              </w:rPr>
            </w:pPr>
            <w:r>
              <w:rPr>
                <w:rFonts w:hint="eastAsia" w:ascii="仿宋" w:hAnsi="仿宋" w:eastAsia="仿宋" w:cs="仿宋"/>
                <w:bCs/>
                <w:sz w:val="24"/>
              </w:rPr>
              <w:t>平顶山市</w:t>
            </w:r>
          </w:p>
          <w:p>
            <w:pPr>
              <w:adjustRightInd w:val="0"/>
              <w:snapToGrid w:val="0"/>
              <w:spacing w:line="240" w:lineRule="atLeast"/>
              <w:jc w:val="center"/>
              <w:rPr>
                <w:sz w:val="24"/>
              </w:rPr>
            </w:pPr>
            <w:r>
              <w:rPr>
                <w:rFonts w:hint="eastAsia" w:ascii="仿宋" w:hAnsi="仿宋" w:eastAsia="仿宋" w:cs="仿宋"/>
                <w:bCs/>
                <w:sz w:val="24"/>
              </w:rPr>
              <w:t>新华区</w:t>
            </w:r>
          </w:p>
        </w:tc>
        <w:tc>
          <w:tcPr>
            <w:tcW w:w="2976" w:type="dxa"/>
            <w:vAlign w:val="center"/>
          </w:tcPr>
          <w:p>
            <w:pPr>
              <w:adjustRightInd w:val="0"/>
              <w:snapToGrid w:val="0"/>
              <w:spacing w:line="240" w:lineRule="atLeast"/>
              <w:jc w:val="center"/>
              <w:rPr>
                <w:rFonts w:ascii="仿宋" w:hAnsi="仿宋" w:eastAsia="仿宋"/>
                <w:color w:val="000000"/>
                <w:sz w:val="24"/>
              </w:rPr>
            </w:pPr>
            <w:r>
              <w:rPr>
                <w:rFonts w:ascii="仿宋" w:hAnsi="仿宋" w:eastAsia="仿宋"/>
                <w:color w:val="000000"/>
                <w:sz w:val="24"/>
              </w:rPr>
              <w:t>CT4104022016000055</w:t>
            </w:r>
          </w:p>
        </w:tc>
        <w:tc>
          <w:tcPr>
            <w:tcW w:w="3336" w:type="dxa"/>
            <w:vAlign w:val="center"/>
          </w:tcPr>
          <w:p>
            <w:pPr>
              <w:adjustRightInd w:val="0"/>
              <w:snapToGrid w:val="0"/>
              <w:spacing w:line="240" w:lineRule="atLeast"/>
              <w:jc w:val="center"/>
              <w:rPr>
                <w:rFonts w:ascii="仿宋" w:hAnsi="仿宋" w:eastAsia="仿宋"/>
                <w:color w:val="000000"/>
                <w:sz w:val="24"/>
              </w:rPr>
            </w:pPr>
            <w:r>
              <w:rPr>
                <w:rFonts w:ascii="仿宋" w:hAnsi="仿宋" w:eastAsia="仿宋"/>
                <w:color w:val="000000"/>
                <w:sz w:val="24"/>
              </w:rPr>
              <w:t>CT4104022016000055001</w:t>
            </w:r>
          </w:p>
        </w:tc>
        <w:tc>
          <w:tcPr>
            <w:tcW w:w="2120" w:type="dxa"/>
            <w:vAlign w:val="center"/>
          </w:tcPr>
          <w:p>
            <w:pPr>
              <w:adjustRightInd w:val="0"/>
              <w:snapToGrid w:val="0"/>
              <w:spacing w:line="240" w:lineRule="atLeast"/>
              <w:jc w:val="center"/>
              <w:rPr>
                <w:rFonts w:ascii="仿宋" w:hAnsi="仿宋" w:eastAsia="仿宋" w:cs="仿宋"/>
                <w:bCs/>
                <w:sz w:val="24"/>
              </w:rPr>
            </w:pPr>
            <w:r>
              <w:rPr>
                <w:rFonts w:hint="eastAsia" w:ascii="仿宋" w:hAnsi="仿宋" w:eastAsia="仿宋" w:cs="仿宋"/>
                <w:bCs/>
                <w:sz w:val="24"/>
              </w:rPr>
              <w:t>西高皇街道西高皇村</w:t>
            </w:r>
          </w:p>
        </w:tc>
        <w:tc>
          <w:tcPr>
            <w:tcW w:w="1253" w:type="dxa"/>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1980.15</w:t>
            </w:r>
          </w:p>
        </w:tc>
        <w:tc>
          <w:tcPr>
            <w:tcW w:w="1134" w:type="dxa"/>
            <w:vAlign w:val="center"/>
          </w:tcPr>
          <w:p>
            <w:pPr>
              <w:adjustRightInd w:val="0"/>
              <w:snapToGrid w:val="0"/>
              <w:spacing w:line="240" w:lineRule="atLeast"/>
              <w:jc w:val="center"/>
              <w:rPr>
                <w:rFonts w:ascii="仿宋" w:hAnsi="仿宋" w:eastAsia="仿宋" w:cs="仿宋"/>
                <w:b/>
                <w:bCs/>
                <w:sz w:val="24"/>
              </w:rPr>
            </w:pPr>
          </w:p>
        </w:tc>
        <w:tc>
          <w:tcPr>
            <w:tcW w:w="883" w:type="dxa"/>
            <w:vAlign w:val="center"/>
          </w:tcPr>
          <w:p>
            <w:pPr>
              <w:adjustRightInd w:val="0"/>
              <w:snapToGrid w:val="0"/>
              <w:spacing w:line="240" w:lineRule="atLeast"/>
              <w:jc w:val="center"/>
              <w:rPr>
                <w:rFonts w:ascii="仿宋" w:hAnsi="仿宋" w:eastAsia="仿宋" w:cs="仿宋"/>
                <w:bCs/>
                <w:sz w:val="24"/>
              </w:rPr>
            </w:pPr>
          </w:p>
        </w:tc>
      </w:tr>
    </w:tbl>
    <w:p>
      <w:pPr>
        <w:adjustRightInd w:val="0"/>
        <w:snapToGrid w:val="0"/>
        <w:spacing w:line="240" w:lineRule="atLeast"/>
        <w:rPr>
          <w:rFonts w:ascii="仿宋" w:hAnsi="仿宋" w:eastAsia="仿宋" w:cs="仿宋"/>
          <w:b/>
          <w:bCs/>
          <w:sz w:val="36"/>
          <w:szCs w:val="36"/>
        </w:rPr>
      </w:pPr>
    </w:p>
    <w:sectPr>
      <w:pgSz w:w="16838" w:h="11906" w:orient="landscape"/>
      <w:pgMar w:top="1418"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05"/>
    <w:rsid w:val="000A72A4"/>
    <w:rsid w:val="000D15CA"/>
    <w:rsid w:val="00191927"/>
    <w:rsid w:val="00317B13"/>
    <w:rsid w:val="00320980"/>
    <w:rsid w:val="0038046B"/>
    <w:rsid w:val="003E1855"/>
    <w:rsid w:val="00560FEF"/>
    <w:rsid w:val="00562FA6"/>
    <w:rsid w:val="005E2895"/>
    <w:rsid w:val="005E3862"/>
    <w:rsid w:val="005E4D2F"/>
    <w:rsid w:val="00610C91"/>
    <w:rsid w:val="00635B50"/>
    <w:rsid w:val="00681BB5"/>
    <w:rsid w:val="006C6E66"/>
    <w:rsid w:val="006D1643"/>
    <w:rsid w:val="00745A05"/>
    <w:rsid w:val="00827896"/>
    <w:rsid w:val="00844DBC"/>
    <w:rsid w:val="00855FEA"/>
    <w:rsid w:val="0089438C"/>
    <w:rsid w:val="008A54EB"/>
    <w:rsid w:val="009170D3"/>
    <w:rsid w:val="0093297E"/>
    <w:rsid w:val="009B2DB6"/>
    <w:rsid w:val="00A11FA2"/>
    <w:rsid w:val="00AD5E03"/>
    <w:rsid w:val="00B53DBC"/>
    <w:rsid w:val="00B677B6"/>
    <w:rsid w:val="00B75402"/>
    <w:rsid w:val="00BB4B21"/>
    <w:rsid w:val="00BE17AB"/>
    <w:rsid w:val="00BE33E8"/>
    <w:rsid w:val="00C213B1"/>
    <w:rsid w:val="00C74C52"/>
    <w:rsid w:val="00CD0C4B"/>
    <w:rsid w:val="00D802C1"/>
    <w:rsid w:val="00D904FE"/>
    <w:rsid w:val="00DA0686"/>
    <w:rsid w:val="00E121E6"/>
    <w:rsid w:val="00E21A7C"/>
    <w:rsid w:val="00E429F3"/>
    <w:rsid w:val="00E459F8"/>
    <w:rsid w:val="00EA6407"/>
    <w:rsid w:val="00EB6878"/>
    <w:rsid w:val="00F02017"/>
    <w:rsid w:val="00F03A70"/>
    <w:rsid w:val="00F42949"/>
    <w:rsid w:val="00F52EC4"/>
    <w:rsid w:val="00F60B9C"/>
    <w:rsid w:val="00F64AFD"/>
    <w:rsid w:val="00F67756"/>
    <w:rsid w:val="00FA65C5"/>
    <w:rsid w:val="00FD1460"/>
    <w:rsid w:val="08FE7780"/>
    <w:rsid w:val="34D4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8"/>
    <w:uiPriority w:val="0"/>
    <w:rPr>
      <w:rFonts w:ascii="宋体" w:eastAsia="宋体"/>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文档结构图 Char"/>
    <w:basedOn w:val="7"/>
    <w:link w:val="2"/>
    <w:qFormat/>
    <w:uiPriority w:val="0"/>
    <w:rPr>
      <w:rFonts w:ascii="宋体" w:hAnsiTheme="minorHAnsi" w:cstheme="minorBidi"/>
      <w:kern w:val="2"/>
      <w:sz w:val="18"/>
      <w:szCs w:val="18"/>
    </w:rPr>
  </w:style>
  <w:style w:type="character" w:customStyle="1" w:styleId="9">
    <w:name w:val="页眉 Char"/>
    <w:basedOn w:val="7"/>
    <w:link w:val="4"/>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92EB1-CA2D-4115-9DE8-71DC19056067}">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282</Words>
  <Characters>1609</Characters>
  <Lines>13</Lines>
  <Paragraphs>3</Paragraphs>
  <TotalTime>87</TotalTime>
  <ScaleCrop>false</ScaleCrop>
  <LinksUpToDate>false</LinksUpToDate>
  <CharactersWithSpaces>1888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2022-02-17T08:57:00Z</dcterms:created>
  <dc:creator>Administrator</dc:creator>
  <cp:lastModifiedBy>Administrator</cp:lastModifiedBy>
  <dcterms:modified xsi:type="dcterms:W3CDTF">2022-04-07T06:33:47Z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68F5930FE7AC4A739F18D67CA1B3B29E</vt:lpwstr>
  </property>
</Properties>
</file>