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jc w:val="both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为了准确地反映您身体的真实状况，请注意以下事项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1.体检当日要求携带本人有效身份证及面试通知单原件参加体检，着穿脱方便的服装、鞋袜，最好不佩戴项链等。视力不佳的体检人员，请佩戴合适的眼镜参加体检。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体检表上贴近期二寸免冠照片一张。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体检表有需</w:t>
      </w:r>
      <w:r>
        <w:rPr>
          <w:rFonts w:hint="eastAsia" w:ascii="宋体" w:hAnsi="宋体" w:eastAsia="宋体" w:cs="宋体"/>
          <w:sz w:val="32"/>
          <w:szCs w:val="32"/>
        </w:rPr>
        <w:t>由受检者本人填写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的</w:t>
      </w:r>
      <w:r>
        <w:rPr>
          <w:rFonts w:hint="eastAsia" w:ascii="宋体" w:hAnsi="宋体" w:eastAsia="宋体" w:cs="宋体"/>
          <w:sz w:val="32"/>
          <w:szCs w:val="32"/>
        </w:rPr>
        <w:t>（用黑色签字笔或钢笔）,要求字迹清楚，无涂改，病史部分要如实、逐项填齐，不能遗漏。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体检当天需进行采血、 B 超等检查，请在受检前禁食、禁水8-12小时。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女性受检者月经期间请勿做妇科及尿液检查，待经期完毕后再补检；怀孕或可能已受孕者，事先告知医护人员，勿做 X 光检查。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所有参检人员体检当天请自备零钱交费，院方开具收费票据。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B39EC5"/>
    <w:multiLevelType w:val="singleLevel"/>
    <w:tmpl w:val="07B39EC5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NTljOTIyMTlkNjhiZTY0YjU5NTZiNGI3MTdkZGEifQ=="/>
  </w:docVars>
  <w:rsids>
    <w:rsidRoot w:val="00000000"/>
    <w:rsid w:val="049B394B"/>
    <w:rsid w:val="085B58CB"/>
    <w:rsid w:val="0B221D83"/>
    <w:rsid w:val="30234671"/>
    <w:rsid w:val="3361698A"/>
    <w:rsid w:val="3EF2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2023-11-01T09:35:00Z</dcterms:created>
  <dc:creator>Administrator</dc:creator>
  <cp:lastModifiedBy>Administrator</cp:lastModifiedBy>
  <dcterms:modified xsi:type="dcterms:W3CDTF">2023-11-02T10:54:07Z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DF677C5EF3BD4F6A93F6E7E99661D8C3_13</vt:lpwstr>
  </property>
</Properties>
</file>