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BF" w:rsidRPr="006257BF" w:rsidRDefault="006257BF" w:rsidP="006257BF">
      <w:pPr>
        <w:spacing w:line="220" w:lineRule="atLeast"/>
        <w:jc w:val="center"/>
        <w:rPr>
          <w:rFonts w:ascii="宋体" w:eastAsia="宋体" w:hAnsi="宋体"/>
          <w:sz w:val="44"/>
          <w:szCs w:val="44"/>
        </w:rPr>
      </w:pPr>
      <w:r w:rsidRPr="006257BF">
        <w:rPr>
          <w:rFonts w:ascii="宋体" w:eastAsia="宋体" w:hAnsi="宋体" w:hint="eastAsia"/>
          <w:sz w:val="44"/>
          <w:szCs w:val="44"/>
        </w:rPr>
        <w:t>情况说明</w:t>
      </w:r>
    </w:p>
    <w:p w:rsidR="006257BF" w:rsidRPr="006257BF" w:rsidRDefault="006257BF" w:rsidP="006257BF">
      <w:pPr>
        <w:spacing w:line="220" w:lineRule="atLeast"/>
        <w:ind w:firstLineChars="200" w:firstLine="560"/>
        <w:rPr>
          <w:rFonts w:ascii="楷体" w:eastAsia="楷体" w:hAnsi="楷体"/>
          <w:sz w:val="28"/>
          <w:szCs w:val="28"/>
        </w:rPr>
      </w:pPr>
      <w:r w:rsidRPr="006257BF">
        <w:rPr>
          <w:rFonts w:ascii="楷体" w:eastAsia="楷体" w:hAnsi="楷体" w:hint="eastAsia"/>
          <w:sz w:val="28"/>
          <w:szCs w:val="28"/>
        </w:rPr>
        <w:t>截至目前，新华区农业农村和水利局无</w:t>
      </w:r>
      <w:r w:rsidR="00E92D76">
        <w:rPr>
          <w:rFonts w:ascii="楷体" w:eastAsia="楷体" w:hAnsi="楷体" w:hint="eastAsia"/>
          <w:sz w:val="28"/>
          <w:szCs w:val="28"/>
        </w:rPr>
        <w:t>轻微违法行为免罚</w:t>
      </w:r>
      <w:r w:rsidR="00B108A3">
        <w:rPr>
          <w:rFonts w:ascii="楷体" w:eastAsia="楷体" w:hAnsi="楷体" w:hint="eastAsia"/>
          <w:sz w:val="28"/>
          <w:szCs w:val="28"/>
        </w:rPr>
        <w:t>情况</w:t>
      </w:r>
      <w:r w:rsidR="00E92D76">
        <w:rPr>
          <w:rFonts w:ascii="楷体" w:eastAsia="楷体" w:hAnsi="楷体" w:hint="eastAsia"/>
          <w:sz w:val="28"/>
          <w:szCs w:val="28"/>
        </w:rPr>
        <w:t>。</w:t>
      </w:r>
    </w:p>
    <w:p w:rsidR="004358AB" w:rsidRPr="006257BF" w:rsidRDefault="006257BF" w:rsidP="00D31D50">
      <w:pPr>
        <w:spacing w:line="220" w:lineRule="atLeast"/>
        <w:rPr>
          <w:rFonts w:ascii="楷体" w:eastAsia="楷体" w:hAnsi="楷体"/>
          <w:sz w:val="28"/>
          <w:szCs w:val="28"/>
        </w:rPr>
      </w:pPr>
      <w:r w:rsidRPr="006257BF">
        <w:rPr>
          <w:rFonts w:ascii="楷体" w:eastAsia="楷体" w:hAnsi="楷体" w:hint="eastAsia"/>
          <w:sz w:val="28"/>
          <w:szCs w:val="28"/>
        </w:rPr>
        <w:t>特此说明</w:t>
      </w:r>
    </w:p>
    <w:p w:rsidR="006257BF" w:rsidRPr="006257BF" w:rsidRDefault="006257BF" w:rsidP="00D31D50">
      <w:pPr>
        <w:spacing w:line="220" w:lineRule="atLeast"/>
        <w:rPr>
          <w:rFonts w:ascii="楷体" w:eastAsia="楷体" w:hAnsi="楷体"/>
          <w:sz w:val="28"/>
          <w:szCs w:val="28"/>
        </w:rPr>
      </w:pPr>
    </w:p>
    <w:p w:rsidR="006257BF" w:rsidRPr="006257BF" w:rsidRDefault="006257BF" w:rsidP="00D31D50">
      <w:pPr>
        <w:spacing w:line="220" w:lineRule="atLeast"/>
        <w:rPr>
          <w:rFonts w:ascii="楷体" w:eastAsia="楷体" w:hAnsi="楷体"/>
          <w:sz w:val="28"/>
          <w:szCs w:val="28"/>
        </w:rPr>
      </w:pPr>
    </w:p>
    <w:p w:rsidR="006257BF" w:rsidRPr="006257BF" w:rsidRDefault="006257BF" w:rsidP="001F070E">
      <w:pPr>
        <w:spacing w:line="220" w:lineRule="atLeast"/>
        <w:ind w:leftChars="2000" w:left="4400" w:firstLineChars="450" w:firstLine="1260"/>
        <w:rPr>
          <w:rFonts w:ascii="楷体" w:eastAsia="楷体" w:hAnsi="楷体"/>
          <w:sz w:val="28"/>
          <w:szCs w:val="28"/>
        </w:rPr>
      </w:pPr>
      <w:r w:rsidRPr="006257BF">
        <w:rPr>
          <w:rFonts w:ascii="楷体" w:eastAsia="楷体" w:hAnsi="楷体" w:hint="eastAsia"/>
          <w:sz w:val="28"/>
          <w:szCs w:val="28"/>
        </w:rPr>
        <w:t>2021年12月22日</w:t>
      </w:r>
    </w:p>
    <w:p w:rsidR="006257BF" w:rsidRPr="006257BF" w:rsidRDefault="006257BF" w:rsidP="006257BF">
      <w:pPr>
        <w:spacing w:line="220" w:lineRule="atLeast"/>
        <w:ind w:firstLineChars="1850" w:firstLine="5180"/>
        <w:rPr>
          <w:rFonts w:ascii="楷体" w:eastAsia="楷体" w:hAnsi="楷体"/>
          <w:sz w:val="28"/>
          <w:szCs w:val="28"/>
        </w:rPr>
      </w:pPr>
      <w:r w:rsidRPr="006257BF">
        <w:rPr>
          <w:rFonts w:ascii="楷体" w:eastAsia="楷体" w:hAnsi="楷体" w:hint="eastAsia"/>
          <w:sz w:val="28"/>
          <w:szCs w:val="28"/>
        </w:rPr>
        <w:t>新华区农业农村和水利局</w:t>
      </w:r>
    </w:p>
    <w:sectPr w:rsidR="006257BF" w:rsidRPr="006257BF" w:rsidSect="001F070E">
      <w:pgSz w:w="11906" w:h="16838"/>
      <w:pgMar w:top="1701" w:right="1588" w:bottom="1701" w:left="158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7C0" w:rsidRDefault="005A47C0" w:rsidP="00E92D76">
      <w:pPr>
        <w:spacing w:after="0"/>
      </w:pPr>
      <w:r>
        <w:separator/>
      </w:r>
    </w:p>
  </w:endnote>
  <w:endnote w:type="continuationSeparator" w:id="0">
    <w:p w:rsidR="005A47C0" w:rsidRDefault="005A47C0" w:rsidP="00E92D7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7C0" w:rsidRDefault="005A47C0" w:rsidP="00E92D76">
      <w:pPr>
        <w:spacing w:after="0"/>
      </w:pPr>
      <w:r>
        <w:separator/>
      </w:r>
    </w:p>
  </w:footnote>
  <w:footnote w:type="continuationSeparator" w:id="0">
    <w:p w:rsidR="005A47C0" w:rsidRDefault="005A47C0" w:rsidP="00E92D7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F070E"/>
    <w:rsid w:val="00323B43"/>
    <w:rsid w:val="003D37D8"/>
    <w:rsid w:val="00426133"/>
    <w:rsid w:val="004358AB"/>
    <w:rsid w:val="005A47C0"/>
    <w:rsid w:val="006257BF"/>
    <w:rsid w:val="007866EF"/>
    <w:rsid w:val="008B7726"/>
    <w:rsid w:val="00B108A3"/>
    <w:rsid w:val="00B22A0A"/>
    <w:rsid w:val="00D31D50"/>
    <w:rsid w:val="00E9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257B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257BF"/>
    <w:rPr>
      <w:rFonts w:ascii="Tahoma" w:hAnsi="Tahoma"/>
    </w:rPr>
  </w:style>
  <w:style w:type="paragraph" w:styleId="a4">
    <w:name w:val="header"/>
    <w:basedOn w:val="a"/>
    <w:link w:val="Char0"/>
    <w:uiPriority w:val="99"/>
    <w:semiHidden/>
    <w:unhideWhenUsed/>
    <w:rsid w:val="00E92D7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92D76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92D7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92D7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2008-09-11T17:20:00Z</dcterms:created>
  <dcterms:modified xsi:type="dcterms:W3CDTF">2022-02-15T06:52:00Z</dcterms:modified>
</cp:coreProperties>
</file>