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kern w:val="2"/>
          <w:sz w:val="36"/>
          <w:szCs w:val="36"/>
          <w:lang w:val="en-US" w:eastAsia="zh-CN" w:bidi="ar"/>
        </w:rPr>
        <w:t>现场检查（勘验）笔录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238"/>
        <w:jc w:val="right"/>
        <w:rPr>
          <w:rFonts w:hint="eastAsia" w:asci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（平新）文综检（勘）字〔2023〕C-000022号</w:t>
      </w:r>
    </w:p>
    <w:tbl>
      <w:tblPr>
        <w:tblStyle w:val="2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当 事 人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名称（姓名）</w:t>
            </w:r>
          </w:p>
        </w:tc>
        <w:tc>
          <w:tcPr>
            <w:tcW w:w="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bdr w:val="none" w:color="auto" w:sz="0" w:space="0"/>
              </w:rPr>
            </w:pPr>
            <w:bookmarkStart w:id="0" w:name="name"/>
            <w:r>
              <w:rPr>
                <w:rFonts w:hint="eastAsia" w:ascii="仿宋_GB2312" w:hAnsi="Times New Roman" w:eastAsia="仿宋_GB2312" w:cs="仿宋_GB2312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平顶山市建设路知音网吧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bookmarkStart w:id="1" w:name="cerType"/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营业执照(91410402MA409X4B95)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（负责人等）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bdr w:val="none" w:color="auto" w:sz="0" w:space="0"/>
              </w:rPr>
            </w:pPr>
            <w:bookmarkStart w:id="2" w:name="lawName"/>
            <w:r>
              <w:rPr>
                <w:rFonts w:hint="eastAsia" w:ascii="仿宋_GB2312" w:hAnsi="Times New Roman" w:eastAsia="仿宋_GB2312" w:cs="仿宋_GB2312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胡亚伟</w:t>
            </w:r>
            <w:bookmarkEnd w:id="2"/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bdr w:val="none" w:color="auto" w:sz="0" w:space="0"/>
              </w:rPr>
            </w:pPr>
            <w:bookmarkStart w:id="3" w:name="lawPhone"/>
            <w:r>
              <w:rPr>
                <w:rFonts w:hint="eastAsia" w:ascii="仿宋_GB2312" w:hAnsi="Times New Roman" w:eastAsia="仿宋_GB2312" w:cs="仿宋_GB2312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住所（住址等）</w:t>
            </w:r>
          </w:p>
        </w:tc>
        <w:tc>
          <w:tcPr>
            <w:tcW w:w="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bdr w:val="none" w:color="auto" w:sz="0" w:space="0"/>
              </w:rPr>
            </w:pPr>
            <w:bookmarkStart w:id="4" w:name="lawAddr"/>
            <w:r>
              <w:rPr>
                <w:rFonts w:hint="eastAsia" w:ascii="仿宋_GB2312" w:hAnsi="Times New Roman" w:eastAsia="仿宋_GB2312" w:cs="仿宋_GB2312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河南省平顶山市新华区体育路北段平煤集团综合楼机关澡堂二楼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现场负责人</w:t>
            </w:r>
          </w:p>
        </w:tc>
        <w:tc>
          <w:tcPr>
            <w:tcW w:w="4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bookmarkStart w:id="5" w:name="localeName"/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bookmarkEnd w:id="5"/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  务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bookmarkStart w:id="6" w:name="localePosition"/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（执法证号）</w:t>
            </w:r>
          </w:p>
        </w:tc>
        <w:tc>
          <w:tcPr>
            <w:tcW w:w="4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bookmarkStart w:id="7" w:name="outPersons"/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霍光(16040221027),吉文军(16040221020),郑保国(16040221009),任源(16040221023),刘鹏飞(16040221002)</w:t>
            </w:r>
            <w:bookmarkEnd w:id="7"/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记录人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bookmarkStart w:id="8" w:name="recoder"/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郑保国(16040221009)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检查（勘验）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7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37" w:leftChars="113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bookmarkStart w:id="9" w:name="startTime0"/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2023年01月11日16时00分至2023年01月11日16时15分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检查（勘验）地  点</w:t>
            </w:r>
          </w:p>
        </w:tc>
        <w:tc>
          <w:tcPr>
            <w:tcW w:w="7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37" w:leftChars="113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bookmarkStart w:id="10" w:name="outAddr"/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河南省平顶山市新华区体育路北段平煤集团综合楼机关澡堂二楼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现场检查（勘验）情况：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bookmarkStart w:id="11" w:name="checkContent"/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2023年01月11日16时00分至2023年01月11日16时15分，平顶山市新华区文化广电和旅游局执法人员霍光(16040221027)、吉文军(16040221020)、郑保国(16040221009)、任源(16040221023)、刘鹏飞(16040221002)在出示执法证件后，对平顶山市建设路知音网吧检查时，未发现违法行为。</w:t>
            </w:r>
            <w:bookmarkEnd w:id="11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default" w:ascii="Times New Roman" w:hAnsi="Times New Roman" w:cs="Times New Roman"/>
          <w:kern w:val="2"/>
          <w:sz w:val="10"/>
          <w:szCs w:val="10"/>
        </w:rPr>
      </w:pPr>
    </w:p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103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529</Characters>
  <Lines>1</Lines>
  <Paragraphs>1</Paragraphs>
  <TotalTime>0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2023-01-12T01:30:42Z</dcterms:created>
  <dc:creator>Administrator</dc:creator>
  <cp:lastModifiedBy>Administrator</cp:lastModifiedBy>
  <dcterms:modified xsi:type="dcterms:W3CDTF">2023-01-12T01:30:49Z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C07D99CE51014151943A83C1A55AF807</vt:lpwstr>
  </property>
</Properties>
</file>